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BC" w:rsidRPr="00C92EBC" w:rsidRDefault="00C92EBC" w:rsidP="00C92EBC">
      <w:pPr>
        <w:keepNext/>
        <w:spacing w:before="240" w:after="60" w:line="240" w:lineRule="auto"/>
        <w:ind w:left="432" w:hanging="432"/>
        <w:outlineLvl w:val="0"/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</w:pPr>
      <w:bookmarkStart w:id="0" w:name="_Toc378679445"/>
      <w:bookmarkStart w:id="1" w:name="_Toc411932868"/>
      <w:bookmarkStart w:id="2" w:name="_GoBack"/>
      <w:bookmarkEnd w:id="2"/>
      <w:r w:rsidRPr="00C92EBC">
        <w:rPr>
          <w:rFonts w:ascii="Calibri" w:eastAsia="Times New Roman" w:hAnsi="Calibri" w:cs="Times New Roman"/>
          <w:b/>
          <w:bCs/>
          <w:color w:val="C50C1F"/>
          <w:kern w:val="32"/>
          <w:lang w:val="x-none"/>
        </w:rPr>
        <w:t xml:space="preserve">Programmaoverzicht </w:t>
      </w:r>
      <w:bookmarkEnd w:id="0"/>
      <w:bookmarkEnd w:id="1"/>
      <w:r w:rsidRPr="00C92EBC">
        <w:rPr>
          <w:rFonts w:ascii="Calibri" w:eastAsia="Times New Roman" w:hAnsi="Calibri" w:cs="Times New Roman"/>
          <w:b/>
          <w:bCs/>
          <w:color w:val="C50C1F"/>
          <w:kern w:val="32"/>
          <w:lang w:val="x-none"/>
        </w:rPr>
        <w:t xml:space="preserve">donderdag </w:t>
      </w:r>
      <w:r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  <w:t xml:space="preserve"> </w:t>
      </w:r>
      <w:r w:rsidR="004C3EB4"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  <w:t xml:space="preserve">23 mei </w:t>
      </w:r>
      <w:r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  <w:t xml:space="preserve"> 2019</w:t>
      </w:r>
      <w:r w:rsidR="00885C8D"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  <w:t xml:space="preserve"> Locatie </w:t>
      </w:r>
      <w:r w:rsidR="00B7635F"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  <w:t>G</w:t>
      </w:r>
      <w:r w:rsidR="00885C8D">
        <w:rPr>
          <w:rFonts w:ascii="Calibri" w:eastAsia="Times New Roman" w:hAnsi="Calibri" w:cs="Times New Roman"/>
          <w:b/>
          <w:bCs/>
          <w:color w:val="C50C1F"/>
          <w:kern w:val="32"/>
          <w:lang w:val="nl-NL"/>
        </w:rPr>
        <w:t>roningen</w:t>
      </w:r>
    </w:p>
    <w:p w:rsidR="00C92EBC" w:rsidRPr="00C92EBC" w:rsidRDefault="00C92EBC" w:rsidP="00C9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pPr w:leftFromText="141" w:rightFromText="141" w:vertAnchor="text" w:tblpY="1"/>
        <w:tblOverlap w:val="never"/>
        <w:tblW w:w="524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</w:tblBorders>
        <w:tblLook w:val="04A0" w:firstRow="1" w:lastRow="0" w:firstColumn="1" w:lastColumn="0" w:noHBand="0" w:noVBand="1"/>
      </w:tblPr>
      <w:tblGrid>
        <w:gridCol w:w="1973"/>
        <w:gridCol w:w="4583"/>
        <w:gridCol w:w="3294"/>
      </w:tblGrid>
      <w:tr w:rsidR="00C92EBC" w:rsidRPr="00C92EBC" w:rsidTr="001C4441">
        <w:tc>
          <w:tcPr>
            <w:tcW w:w="1001" w:type="pct"/>
            <w:shd w:val="clear" w:color="auto" w:fill="C50C1F"/>
          </w:tcPr>
          <w:p w:rsidR="00C92EBC" w:rsidRPr="00C92EBC" w:rsidRDefault="00C92EBC" w:rsidP="00C92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  <w:t>Tijd</w:t>
            </w:r>
          </w:p>
        </w:tc>
        <w:tc>
          <w:tcPr>
            <w:tcW w:w="2326" w:type="pct"/>
            <w:shd w:val="clear" w:color="auto" w:fill="C50C1F"/>
          </w:tcPr>
          <w:p w:rsidR="00C92EBC" w:rsidRPr="00C92EBC" w:rsidRDefault="00C92EBC" w:rsidP="00C92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  <w:t xml:space="preserve">            Programmaonderdeel</w:t>
            </w:r>
          </w:p>
        </w:tc>
        <w:tc>
          <w:tcPr>
            <w:tcW w:w="1672" w:type="pct"/>
            <w:shd w:val="clear" w:color="auto" w:fill="C50C1F"/>
          </w:tcPr>
          <w:p w:rsidR="00C92EBC" w:rsidRPr="00C92EBC" w:rsidRDefault="00C92EBC" w:rsidP="00C92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bCs/>
                <w:color w:val="FFFFFF"/>
                <w:lang w:val="nl-NL"/>
              </w:rPr>
              <w:t xml:space="preserve">  Spreker</w:t>
            </w:r>
          </w:p>
        </w:tc>
      </w:tr>
    </w:tbl>
    <w:p w:rsidR="00C92EBC" w:rsidRPr="00C92EBC" w:rsidRDefault="00C92EBC" w:rsidP="00C92EBC">
      <w:pPr>
        <w:spacing w:after="0" w:line="240" w:lineRule="auto"/>
        <w:rPr>
          <w:rFonts w:ascii="Calibri" w:eastAsia="Times New Roman" w:hAnsi="Calibri" w:cs="Times New Roman"/>
          <w:vanish/>
        </w:rPr>
      </w:pPr>
    </w:p>
    <w:tbl>
      <w:tblPr>
        <w:tblW w:w="98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83"/>
        <w:gridCol w:w="3267"/>
      </w:tblGrid>
      <w:tr w:rsidR="00C92EBC" w:rsidRPr="00B7635F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0900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-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09.30</w:t>
            </w: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nl-NL"/>
              </w:rPr>
            </w:pPr>
            <w:r w:rsidRPr="00C92EBC">
              <w:rPr>
                <w:rFonts w:ascii="Calibri" w:eastAsia="Times New Roman" w:hAnsi="Calibri" w:cs="Calibri"/>
                <w:lang w:val="nl-NL"/>
              </w:rPr>
              <w:t>Ontvangst en registratie in de zaal</w:t>
            </w: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B7635F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B7635F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09.30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-1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.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0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nl-NL"/>
              </w:rPr>
            </w:pPr>
            <w:r w:rsidRPr="00C92EBC">
              <w:rPr>
                <w:rFonts w:ascii="Calibri" w:eastAsia="Times New Roman" w:hAnsi="Calibri" w:cs="Calibri"/>
                <w:b/>
                <w:lang w:val="nl-NL"/>
              </w:rPr>
              <w:t>Motorische en niet-motorische problemen bij de ziekte van Parkinson</w:t>
            </w: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prof </w:t>
            </w:r>
            <w:r w:rsidRPr="00C92EBC"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Dr. </w:t>
            </w:r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Teus van Laar</w:t>
            </w: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11.00-11.15</w:t>
            </w: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Pauze</w:t>
            </w: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B7635F" w:rsidTr="001C4441">
        <w:trPr>
          <w:trHeight w:val="105"/>
        </w:trPr>
        <w:tc>
          <w:tcPr>
            <w:tcW w:w="1951" w:type="dxa"/>
          </w:tcPr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11.15-12.45</w:t>
            </w: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12.45-13.15</w:t>
            </w: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1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3.15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-1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4</w:t>
            </w:r>
            <w:r w:rsidRPr="00C92EBC">
              <w:rPr>
                <w:rFonts w:ascii="Calibri" w:eastAsia="MS Mincho" w:hAnsi="Calibri" w:cs="Calibri"/>
                <w:color w:val="000000"/>
                <w:lang w:val="nl-NL" w:eastAsia="nl-NL"/>
              </w:rPr>
              <w:t>.</w:t>
            </w: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45</w:t>
            </w:r>
          </w:p>
        </w:tc>
        <w:tc>
          <w:tcPr>
            <w:tcW w:w="4583" w:type="dxa"/>
          </w:tcPr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nl-NL" w:eastAsia="nl-NL"/>
              </w:rPr>
            </w:pPr>
            <w:r w:rsidRPr="00C92EBC"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Overzicht farmacotherapie bij de Ziekte van Parkinson</w:t>
            </w: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val="nl-NL"/>
              </w:rPr>
            </w:pPr>
            <w:r w:rsidRPr="00C92EBC">
              <w:rPr>
                <w:rFonts w:ascii="Calibri" w:eastAsia="Times New Roman" w:hAnsi="Calibri" w:cs="Arial"/>
                <w:lang w:val="nl-NL"/>
              </w:rPr>
              <w:t>Lunch</w:t>
            </w: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lang w:val="nl-NL"/>
              </w:rPr>
            </w:pPr>
            <w:r w:rsidRPr="00C92EBC">
              <w:rPr>
                <w:rFonts w:ascii="Calibri" w:eastAsia="Times New Roman" w:hAnsi="Calibri" w:cs="Arial"/>
                <w:b/>
                <w:lang w:val="nl-NL"/>
              </w:rPr>
              <w:t>Optimalisatie medicatie aan de hand van ingebrachte casuïstiek</w:t>
            </w:r>
            <w:r w:rsidRPr="00C92EBC">
              <w:rPr>
                <w:rFonts w:ascii="Calibri" w:eastAsia="Times New Roman" w:hAnsi="Calibri" w:cs="Calibri"/>
                <w:b/>
                <w:lang w:val="nl-NL"/>
              </w:rPr>
              <w:t xml:space="preserve"> </w:t>
            </w: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prof </w:t>
            </w:r>
            <w:r w:rsidRPr="00C92EBC"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 xml:space="preserve">Dr. </w:t>
            </w:r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Teus van Laar</w:t>
            </w: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734114" w:rsidRDefault="00734114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 w:rsidRPr="00C92EBC"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  <w:t>Clementine Stuijt, MSc</w:t>
            </w: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14.45-15.00</w:t>
            </w: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Pauze</w:t>
            </w: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15.00-16.30</w:t>
            </w:r>
          </w:p>
        </w:tc>
        <w:tc>
          <w:tcPr>
            <w:tcW w:w="4583" w:type="dxa"/>
          </w:tcPr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 w:rsidRPr="00C92EBC"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diversiteit farmaceutische formulering / generieke substitutie</w:t>
            </w:r>
            <w:r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/ non-motor sym</w:t>
            </w:r>
            <w:r w:rsidR="00C434A5"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p</w:t>
            </w:r>
            <w:r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 xml:space="preserve">tomen vanuit </w:t>
            </w:r>
            <w:r w:rsidR="00C434A5"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casuïstiek</w:t>
            </w:r>
            <w:r w:rsidR="00734114">
              <w:rPr>
                <w:rFonts w:ascii="Calibri" w:eastAsia="Times New Roman" w:hAnsi="Calibri" w:cs="Arial"/>
                <w:b/>
                <w:color w:val="000000"/>
                <w:lang w:val="nl-NL" w:eastAsia="nl-NL"/>
              </w:rPr>
              <w:t>/therapietrouw</w:t>
            </w:r>
          </w:p>
        </w:tc>
        <w:tc>
          <w:tcPr>
            <w:tcW w:w="3267" w:type="dxa"/>
          </w:tcPr>
          <w:p w:rsid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  <w:p w:rsidR="00734114" w:rsidRDefault="00734114" w:rsidP="0073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nl-NL"/>
              </w:rPr>
              <w:t>Clementine Stuijt MSc</w:t>
            </w:r>
          </w:p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lang w:val="nl-NL" w:eastAsia="nl-NL"/>
              </w:rPr>
            </w:pP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734114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MS Mincho" w:hAnsi="Calibri" w:cs="Calibri"/>
                <w:color w:val="000000"/>
                <w:lang w:val="nl-NL" w:eastAsia="nl-NL"/>
              </w:rPr>
              <w:t>16.30 -1700h</w:t>
            </w:r>
          </w:p>
        </w:tc>
        <w:tc>
          <w:tcPr>
            <w:tcW w:w="4583" w:type="dxa"/>
          </w:tcPr>
          <w:p w:rsidR="00C92EBC" w:rsidRPr="00C92EBC" w:rsidRDefault="00734114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praktische zaken: communicatie, financiering</w:t>
            </w: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lang w:val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  <w:tr w:rsidR="00C92EBC" w:rsidRPr="00C92EBC" w:rsidTr="001C4441">
        <w:trPr>
          <w:trHeight w:val="105"/>
        </w:trPr>
        <w:tc>
          <w:tcPr>
            <w:tcW w:w="1951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4583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  <w:tc>
          <w:tcPr>
            <w:tcW w:w="3267" w:type="dxa"/>
          </w:tcPr>
          <w:p w:rsidR="00C92EBC" w:rsidRPr="00C92EBC" w:rsidRDefault="00C92EBC" w:rsidP="00C9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lang w:val="nl-NL" w:eastAsia="nl-NL"/>
              </w:rPr>
            </w:pPr>
          </w:p>
        </w:tc>
      </w:tr>
    </w:tbl>
    <w:p w:rsidR="001C51FC" w:rsidRDefault="001C51FC"/>
    <w:p w:rsidR="001C51FC" w:rsidRPr="00B7635F" w:rsidRDefault="001C51FC" w:rsidP="00B7635F"/>
    <w:p w:rsidR="001C51FC" w:rsidRPr="00C92EBC" w:rsidRDefault="001C51FC" w:rsidP="001C51FC">
      <w:pPr>
        <w:spacing w:after="0" w:line="240" w:lineRule="auto"/>
        <w:rPr>
          <w:rFonts w:ascii="Calibri" w:eastAsia="Times New Roman" w:hAnsi="Calibri" w:cs="Times New Roman"/>
          <w:vanish/>
        </w:rPr>
      </w:pPr>
    </w:p>
    <w:p w:rsidR="00050775" w:rsidRDefault="00050775"/>
    <w:sectPr w:rsidR="00050775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AF" w:rsidRDefault="00885C8D">
      <w:pPr>
        <w:spacing w:after="0" w:line="240" w:lineRule="auto"/>
      </w:pPr>
      <w:r>
        <w:separator/>
      </w:r>
    </w:p>
  </w:endnote>
  <w:endnote w:type="continuationSeparator" w:id="0">
    <w:p w:rsidR="00DB5DAF" w:rsidRDefault="0088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BC0911" w:rsidRDefault="00C92EBC">
    <w:pPr>
      <w:pStyle w:val="Voettekst"/>
      <w:jc w:val="right"/>
      <w:rPr>
        <w:rFonts w:ascii="Calibri" w:hAnsi="Calibri"/>
      </w:rPr>
    </w:pPr>
    <w:r w:rsidRPr="00BC0911">
      <w:rPr>
        <w:rFonts w:ascii="Calibri" w:hAnsi="Calibri"/>
      </w:rPr>
      <w:fldChar w:fldCharType="begin"/>
    </w:r>
    <w:r w:rsidRPr="00BC0911">
      <w:rPr>
        <w:rFonts w:ascii="Calibri" w:hAnsi="Calibri"/>
      </w:rPr>
      <w:instrText xml:space="preserve"> PAGE   \* MERGEFORMAT </w:instrText>
    </w:r>
    <w:r w:rsidRPr="00BC0911">
      <w:rPr>
        <w:rFonts w:ascii="Calibri" w:hAnsi="Calibri"/>
      </w:rPr>
      <w:fldChar w:fldCharType="separate"/>
    </w:r>
    <w:r>
      <w:rPr>
        <w:rFonts w:ascii="Calibri" w:hAnsi="Calibri"/>
        <w:noProof/>
      </w:rPr>
      <w:t>4</w:t>
    </w:r>
    <w:r w:rsidRPr="00BC0911">
      <w:rPr>
        <w:rFonts w:ascii="Calibri" w:hAnsi="Calibri"/>
      </w:rPr>
      <w:fldChar w:fldCharType="end"/>
    </w:r>
  </w:p>
  <w:p w:rsidR="00C92EBC" w:rsidRDefault="00C92E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BC0911" w:rsidRDefault="00C92EBC">
    <w:pPr>
      <w:pStyle w:val="Voettekst"/>
      <w:jc w:val="right"/>
      <w:rPr>
        <w:rFonts w:ascii="Calibri" w:hAnsi="Calibri"/>
        <w:sz w:val="20"/>
        <w:szCs w:val="20"/>
      </w:rPr>
    </w:pPr>
    <w:r w:rsidRPr="00BC0911">
      <w:rPr>
        <w:rFonts w:ascii="Calibri" w:hAnsi="Calibri"/>
        <w:sz w:val="20"/>
        <w:szCs w:val="20"/>
      </w:rPr>
      <w:fldChar w:fldCharType="begin"/>
    </w:r>
    <w:r w:rsidRPr="00BC0911">
      <w:rPr>
        <w:rFonts w:ascii="Calibri" w:hAnsi="Calibri"/>
        <w:sz w:val="20"/>
        <w:szCs w:val="20"/>
      </w:rPr>
      <w:instrText xml:space="preserve"> PAGE   \* MERGEFORMAT </w:instrText>
    </w:r>
    <w:r w:rsidRPr="00BC0911">
      <w:rPr>
        <w:rFonts w:ascii="Calibri" w:hAnsi="Calibri"/>
        <w:sz w:val="20"/>
        <w:szCs w:val="20"/>
      </w:rPr>
      <w:fldChar w:fldCharType="separate"/>
    </w:r>
    <w:r w:rsidR="00462E7D">
      <w:rPr>
        <w:rFonts w:ascii="Calibri" w:hAnsi="Calibri"/>
        <w:noProof/>
        <w:sz w:val="20"/>
        <w:szCs w:val="20"/>
      </w:rPr>
      <w:t>1</w:t>
    </w:r>
    <w:r w:rsidRPr="00BC0911">
      <w:rPr>
        <w:rFonts w:ascii="Calibri" w:hAnsi="Calibri"/>
        <w:sz w:val="20"/>
        <w:szCs w:val="20"/>
      </w:rPr>
      <w:fldChar w:fldCharType="end"/>
    </w:r>
    <w:r w:rsidR="00885C8D" w:rsidRPr="00885C8D">
      <w:rPr>
        <w:color w:val="0070C0"/>
      </w:rPr>
      <w:t xml:space="preserve"> </w:t>
    </w:r>
    <w:r w:rsidR="00885C8D">
      <w:rPr>
        <w:noProof/>
        <w:color w:val="0070C0"/>
        <w:lang w:val="nl-NL" w:eastAsia="nl-NL"/>
      </w:rPr>
      <w:drawing>
        <wp:inline distT="0" distB="0" distL="0" distR="0" wp14:anchorId="4F5EBC4D" wp14:editId="006AB9C8">
          <wp:extent cx="1447800" cy="866775"/>
          <wp:effectExtent l="0" t="0" r="0" b="9525"/>
          <wp:docPr id="4" name="Picture 4" descr="Beschrijving: cid:image001.png@01D215B0.586B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id:image001.png@01D215B0.586BC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253EB9" w:rsidRDefault="00885C8D" w:rsidP="00885C8D">
    <w:pPr>
      <w:pStyle w:val="Voettekst"/>
      <w:jc w:val="right"/>
      <w:rPr>
        <w:sz w:val="20"/>
        <w:szCs w:val="20"/>
      </w:rPr>
    </w:pPr>
    <w:r>
      <w:rPr>
        <w:noProof/>
        <w:color w:val="0070C0"/>
        <w:lang w:val="nl-NL" w:eastAsia="nl-NL"/>
      </w:rPr>
      <w:drawing>
        <wp:inline distT="0" distB="0" distL="0" distR="0" wp14:anchorId="1965DF09" wp14:editId="742A2AA5">
          <wp:extent cx="1447800" cy="866775"/>
          <wp:effectExtent l="0" t="0" r="0" b="9525"/>
          <wp:docPr id="3" name="Picture 3" descr="Beschrijving: cid:image001.png@01D215B0.586BC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id:image001.png@01D215B0.586BC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AF" w:rsidRDefault="00885C8D">
      <w:pPr>
        <w:spacing w:after="0" w:line="240" w:lineRule="auto"/>
      </w:pPr>
      <w:r>
        <w:separator/>
      </w:r>
    </w:p>
  </w:footnote>
  <w:footnote w:type="continuationSeparator" w:id="0">
    <w:p w:rsidR="00DB5DAF" w:rsidRDefault="0088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BC" w:rsidRPr="00717D00" w:rsidRDefault="00C92EBC">
    <w:pPr>
      <w:pStyle w:val="Koptekst"/>
      <w:rPr>
        <w:sz w:val="28"/>
        <w:szCs w:val="28"/>
        <w:lang w:val="nl-NL"/>
      </w:rPr>
    </w:pPr>
    <w:r w:rsidRPr="00717D00">
      <w:rPr>
        <w:rFonts w:ascii="Calibri" w:hAnsi="Calibri" w:cs="Calibri"/>
        <w:sz w:val="28"/>
        <w:szCs w:val="28"/>
        <w:lang w:val="nl-NL"/>
      </w:rPr>
      <w:t>Farmace</w:t>
    </w:r>
    <w:r>
      <w:rPr>
        <w:rFonts w:ascii="Calibri" w:hAnsi="Calibri" w:cs="Calibri"/>
        <w:sz w:val="28"/>
        <w:szCs w:val="28"/>
        <w:lang w:val="nl-NL"/>
      </w:rPr>
      <w:t xml:space="preserve">utische zorg voor </w:t>
    </w:r>
    <w:r w:rsidR="00846085">
      <w:rPr>
        <w:rFonts w:ascii="Calibri" w:hAnsi="Calibri" w:cs="Calibri"/>
        <w:sz w:val="28"/>
        <w:szCs w:val="28"/>
        <w:lang w:val="nl-NL"/>
      </w:rPr>
      <w:t xml:space="preserve">patiënten met de ziekte van Parkinson </w:t>
    </w:r>
    <w:r>
      <w:rPr>
        <w:rFonts w:ascii="Calibri" w:hAnsi="Calibri" w:cs="Calibri"/>
        <w:sz w:val="28"/>
        <w:szCs w:val="28"/>
        <w:lang w:val="nl-NL"/>
      </w:rPr>
      <w:t>–</w:t>
    </w:r>
    <w:r w:rsidR="00846085">
      <w:rPr>
        <w:rFonts w:ascii="Calibri" w:hAnsi="Calibri" w:cs="Calibri"/>
        <w:sz w:val="28"/>
        <w:szCs w:val="28"/>
        <w:lang w:val="nl-NL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BC"/>
    <w:rsid w:val="00050775"/>
    <w:rsid w:val="001C51FC"/>
    <w:rsid w:val="003611AA"/>
    <w:rsid w:val="00392EF0"/>
    <w:rsid w:val="00462E7D"/>
    <w:rsid w:val="004C3EB4"/>
    <w:rsid w:val="00660B2E"/>
    <w:rsid w:val="00734114"/>
    <w:rsid w:val="00846085"/>
    <w:rsid w:val="00885C8D"/>
    <w:rsid w:val="00B7635F"/>
    <w:rsid w:val="00C434A5"/>
    <w:rsid w:val="00C92EBC"/>
    <w:rsid w:val="00DB5DAF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E7CE04A-4608-4013-B9A1-CA6A43D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2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EBC"/>
  </w:style>
  <w:style w:type="paragraph" w:styleId="Voettekst">
    <w:name w:val="footer"/>
    <w:basedOn w:val="Standaard"/>
    <w:link w:val="VoettekstChar"/>
    <w:uiPriority w:val="99"/>
    <w:semiHidden/>
    <w:unhideWhenUsed/>
    <w:rsid w:val="00C92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92EBC"/>
  </w:style>
  <w:style w:type="paragraph" w:styleId="Ballontekst">
    <w:name w:val="Balloon Text"/>
    <w:basedOn w:val="Standaard"/>
    <w:link w:val="BallontekstChar"/>
    <w:uiPriority w:val="99"/>
    <w:semiHidden/>
    <w:unhideWhenUsed/>
    <w:rsid w:val="0084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996.7CFBDE30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996.7CFBDE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Stuijt, CCM (neuro)</dc:creator>
  <cp:lastModifiedBy>Ria Dijkstra</cp:lastModifiedBy>
  <cp:revision>4</cp:revision>
  <dcterms:created xsi:type="dcterms:W3CDTF">2019-04-11T12:23:00Z</dcterms:created>
  <dcterms:modified xsi:type="dcterms:W3CDTF">2019-04-11T12:29:00Z</dcterms:modified>
</cp:coreProperties>
</file>